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tbl>
      <w:tblPr>
        <w:tblStyle w:val="Table9"/>
        <w:tblW w:w="942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64"/>
        <w:gridCol w:w="3151"/>
        <w:gridCol w:w="389"/>
        <w:gridCol w:w="374"/>
        <w:gridCol w:w="1305"/>
        <w:gridCol w:w="2837"/>
      </w:tblGrid>
      <w:tr>
        <w:trPr/>
        <w:tc>
          <w:tcPr>
            <w:tcW w:w="94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09 -CAMPO GRANDE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End: Rua Carlos da Silva Costa, 32 - Campo Grande - CEP 23050-260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Tel: 3394-2896/3394-2447/98909-1428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-15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Email:ct9campogrande@prefeitura.rio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BAIRROS DE ABRANGÊNCIA: Campo Grande, Cosmos, Inhoaíba, Mendanha, Monteiro, Rio da Prata, Santíssimo, Senador Augusto Vasconcelos NOVOS BAIRROS DE ABRANGÊNCIA Campo Grande, Cosmos, Inhoaíba, Mendanha, Monteiro, Rio da Prata, Santíssimo e Senador Augusto Vasconcelos.</w:t>
            </w:r>
          </w:p>
        </w:tc>
      </w:tr>
      <w:tr>
        <w:trPr/>
        <w:tc>
          <w:tcPr>
            <w:tcW w:w="94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</w:tc>
      </w:tr>
      <w:tr>
        <w:trPr/>
        <w:tc>
          <w:tcPr>
            <w:tcW w:w="94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– DEZEMBRO | SEGUNDA A SEXTA-FEIRA </w:t>
            </w:r>
          </w:p>
        </w:tc>
      </w:tr>
      <w:tr>
        <w:trPr>
          <w:trHeight w:val="200" w:hRule="atLeast"/>
        </w:trPr>
        <w:tc>
          <w:tcPr>
            <w:tcW w:w="4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– Feira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 xml:space="preserve">Ana Paula de Jesus </w:t>
            </w:r>
          </w:p>
        </w:tc>
      </w:tr>
      <w:tr>
        <w:trPr/>
        <w:tc>
          <w:tcPr>
            <w:tcW w:w="4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– Feira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>Cleide Rosa</w:t>
            </w:r>
          </w:p>
        </w:tc>
      </w:tr>
      <w:tr>
        <w:trPr/>
        <w:tc>
          <w:tcPr>
            <w:tcW w:w="4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– Feira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>Felipe Machado</w:t>
            </w:r>
          </w:p>
        </w:tc>
      </w:tr>
      <w:tr>
        <w:trPr/>
        <w:tc>
          <w:tcPr>
            <w:tcW w:w="4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– Feira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>Patricia Oliveira</w:t>
            </w:r>
          </w:p>
        </w:tc>
      </w:tr>
      <w:tr>
        <w:trPr/>
        <w:tc>
          <w:tcPr>
            <w:tcW w:w="4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– Feira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>Rejane Lima</w:t>
            </w:r>
          </w:p>
        </w:tc>
      </w:tr>
      <w:tr>
        <w:trPr/>
        <w:tc>
          <w:tcPr>
            <w:tcW w:w="94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Felipe Machado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Rejane Lima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Ana Paula de Jesus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Patricia Oliveira 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Cleide Rosa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Felipe Machado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Rejane Lima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Ana Paula de Jesus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Cleide Rosa</w:t>
            </w:r>
          </w:p>
        </w:tc>
      </w:tr>
      <w:tr>
        <w:trPr/>
        <w:tc>
          <w:tcPr>
            <w:tcW w:w="4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Patricia Oliveira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Cleide Rosa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Felipe Machado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Rejane Lima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Ana Paula de Jesus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Patricia Oliveira   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Cleide Rosa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Felipe Machado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Rejane Lima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Ana Paula</w:t>
            </w:r>
          </w:p>
        </w:tc>
      </w:tr>
      <w:tr>
        <w:trPr/>
        <w:tc>
          <w:tcPr>
            <w:tcW w:w="4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Patricia Oliveira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Cleide Rosa 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Felipe Machado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Rejane Lima</w:t>
            </w:r>
          </w:p>
        </w:tc>
      </w:tr>
      <w:tr>
        <w:trPr/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Ana Paula de Jesus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Patricia Oliveira </w:t>
            </w:r>
          </w:p>
        </w:tc>
      </w:tr>
      <w:tr>
        <w:trPr>
          <w:trHeight w:val="290" w:hRule="atLeast"/>
        </w:trPr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Cleide Rosa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Felipe Machado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LibreOffice/7.4.7.2$Windows_X86_64 LibreOffice_project/723314e595e8007d3cf785c16538505a1c878ca5</Application>
  <AppVersion>15.0000</AppVersion>
  <Pages>1</Pages>
  <Words>272</Words>
  <Characters>1312</Characters>
  <CharactersWithSpaces>1532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2026-07-16T19:14:55Z</dcterms:modified>
  <cp:revision>9</cp:revision>
  <dc:subject/>
  <dc:title/>
</cp:coreProperties>
</file>